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2913" w14:textId="689730BC"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 xml:space="preserve">As </w:t>
      </w:r>
      <w:proofErr w:type="gramStart"/>
      <w:r w:rsidRPr="00417F0D">
        <w:rPr>
          <w:rFonts w:eastAsia="Times New Roman" w:cs="Times New Roman"/>
          <w:color w:val="4D4D4D"/>
          <w:kern w:val="0"/>
          <w14:ligatures w14:val="none"/>
        </w:rPr>
        <w:t>discussed</w:t>
      </w:r>
      <w:proofErr w:type="gramEnd"/>
      <w:r w:rsidRPr="00417F0D">
        <w:rPr>
          <w:rFonts w:eastAsia="Times New Roman" w:cs="Times New Roman"/>
          <w:color w:val="4D4D4D"/>
          <w:kern w:val="0"/>
          <w14:ligatures w14:val="none"/>
        </w:rPr>
        <w:t xml:space="preserve"> </w:t>
      </w:r>
      <w:hyperlink r:id="rId4" w:history="1">
        <w:r w:rsidRPr="00417F0D">
          <w:rPr>
            <w:rStyle w:val="Hyperlink"/>
            <w:rFonts w:eastAsia="Times New Roman" w:cs="Times New Roman"/>
            <w:kern w:val="0"/>
            <w14:ligatures w14:val="none"/>
          </w:rPr>
          <w:t xml:space="preserve">in the </w:t>
        </w:r>
        <w:r w:rsidRPr="00417F0D">
          <w:rPr>
            <w:rStyle w:val="Hyperlink"/>
            <w:rFonts w:eastAsia="Times New Roman" w:cs="Times New Roman"/>
            <w:kern w:val="0"/>
            <w14:ligatures w14:val="none"/>
          </w:rPr>
          <w:t>video on Genesis 9-10</w:t>
        </w:r>
      </w:hyperlink>
      <w:r w:rsidRPr="00417F0D">
        <w:rPr>
          <w:rFonts w:eastAsia="Times New Roman" w:cs="Times New Roman"/>
          <w:color w:val="4D4D4D"/>
          <w:kern w:val="0"/>
          <w14:ligatures w14:val="none"/>
        </w:rPr>
        <w:t>, there are, indeed, two flood stories in Genesis 6-9. A Hebrew Bible biblical scholar, and colleague of mine, pulled them apart so that we can see them on their own, instead of blended together, as we find them in Genesis. In order to highlight that these are from two different traditions (remember the Documentary Hypothesis), God is referred to</w:t>
      </w:r>
      <w:r>
        <w:rPr>
          <w:rFonts w:eastAsia="Times New Roman" w:cs="Times New Roman"/>
          <w:color w:val="4D4D4D"/>
          <w:kern w:val="0"/>
          <w14:ligatures w14:val="none"/>
        </w:rPr>
        <w:t>, consistently in each story,</w:t>
      </w:r>
      <w:r w:rsidRPr="00417F0D">
        <w:rPr>
          <w:rFonts w:eastAsia="Times New Roman" w:cs="Times New Roman"/>
          <w:color w:val="4D4D4D"/>
          <w:kern w:val="0"/>
          <w14:ligatures w14:val="none"/>
        </w:rPr>
        <w:t xml:space="preserve"> according to the name used for God in the Hebrew, "Elohim" </w:t>
      </w:r>
      <w:r>
        <w:rPr>
          <w:rFonts w:eastAsia="Times New Roman" w:cs="Times New Roman"/>
          <w:color w:val="4D4D4D"/>
          <w:kern w:val="0"/>
          <w14:ligatures w14:val="none"/>
        </w:rPr>
        <w:t xml:space="preserve">in one story </w:t>
      </w:r>
      <w:r w:rsidRPr="00417F0D">
        <w:rPr>
          <w:rFonts w:eastAsia="Times New Roman" w:cs="Times New Roman"/>
          <w:color w:val="4D4D4D"/>
          <w:kern w:val="0"/>
          <w14:ligatures w14:val="none"/>
        </w:rPr>
        <w:t>and "Yahweh"</w:t>
      </w:r>
      <w:r>
        <w:rPr>
          <w:rFonts w:eastAsia="Times New Roman" w:cs="Times New Roman"/>
          <w:color w:val="4D4D4D"/>
          <w:kern w:val="0"/>
          <w14:ligatures w14:val="none"/>
        </w:rPr>
        <w:t xml:space="preserve"> in the other</w:t>
      </w:r>
      <w:r w:rsidRPr="00417F0D">
        <w:rPr>
          <w:rFonts w:eastAsia="Times New Roman" w:cs="Times New Roman"/>
          <w:color w:val="4D4D4D"/>
          <w:kern w:val="0"/>
          <w14:ligatures w14:val="none"/>
        </w:rPr>
        <w:t>.</w:t>
      </w:r>
    </w:p>
    <w:p w14:paraId="52A1AA53" w14:textId="77777777" w:rsidR="00417F0D" w:rsidRPr="00417F0D" w:rsidRDefault="00417F0D" w:rsidP="00417F0D">
      <w:pPr>
        <w:pBdr>
          <w:bottom w:val="single" w:sz="6" w:space="8" w:color="007795"/>
        </w:pBdr>
        <w:spacing w:before="100" w:beforeAutospacing="1" w:after="375"/>
        <w:outlineLvl w:val="1"/>
        <w:rPr>
          <w:rFonts w:eastAsia="Times New Roman" w:cs="Times New Roman"/>
          <w:b/>
          <w:bCs/>
          <w:color w:val="00667A"/>
          <w:kern w:val="0"/>
          <w14:ligatures w14:val="none"/>
        </w:rPr>
      </w:pPr>
      <w:r w:rsidRPr="00417F0D">
        <w:rPr>
          <w:rFonts w:eastAsia="Times New Roman" w:cs="Times New Roman"/>
          <w:b/>
          <w:bCs/>
          <w:color w:val="00667A"/>
          <w:kern w:val="0"/>
          <w14:ligatures w14:val="none"/>
        </w:rPr>
        <w:t>"Elohim" Version</w:t>
      </w:r>
    </w:p>
    <w:p w14:paraId="1F1005A0"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These are the descendants of Noah. Noah was a righteous man, blameless in his generation; Noah walked with Elohim. And Noah had three sons, Shem, Ham, and Japheth. Now the earth was corrupt in Elohim’s sight, and the earth was filled with violence. And Elohim saw that the earth was corrupt; for all flesh had corrupted its ways upon the earth.</w:t>
      </w:r>
    </w:p>
    <w:p w14:paraId="44B48BF0"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 xml:space="preserve">And Elohim said to Noah, “I have determined to make an end of all flesh, for the earth is filled with violence because of them; now I am going to destroy them along with the earth. Make yourself an </w:t>
      </w:r>
      <w:proofErr w:type="spellStart"/>
      <w:r w:rsidRPr="00417F0D">
        <w:rPr>
          <w:rFonts w:eastAsia="Times New Roman" w:cs="Times New Roman"/>
          <w:color w:val="4D4D4D"/>
          <w:kern w:val="0"/>
          <w14:ligatures w14:val="none"/>
        </w:rPr>
        <w:t>ark</w:t>
      </w:r>
      <w:proofErr w:type="spellEnd"/>
      <w:r w:rsidRPr="00417F0D">
        <w:rPr>
          <w:rFonts w:eastAsia="Times New Roman" w:cs="Times New Roman"/>
          <w:color w:val="4D4D4D"/>
          <w:kern w:val="0"/>
          <w14:ligatures w14:val="none"/>
        </w:rPr>
        <w:t xml:space="preserve"> of cypress wood; make rooms in the </w:t>
      </w:r>
      <w:proofErr w:type="gramStart"/>
      <w:r w:rsidRPr="00417F0D">
        <w:rPr>
          <w:rFonts w:eastAsia="Times New Roman" w:cs="Times New Roman"/>
          <w:color w:val="4D4D4D"/>
          <w:kern w:val="0"/>
          <w14:ligatures w14:val="none"/>
        </w:rPr>
        <w:t>ark, and</w:t>
      </w:r>
      <w:proofErr w:type="gramEnd"/>
      <w:r w:rsidRPr="00417F0D">
        <w:rPr>
          <w:rFonts w:eastAsia="Times New Roman" w:cs="Times New Roman"/>
          <w:color w:val="4D4D4D"/>
          <w:kern w:val="0"/>
          <w14:ligatures w14:val="none"/>
        </w:rPr>
        <w:t xml:space="preserve"> cover it inside and out with pitch. This is how you are to make it: the length of the ark three hundred cubits, its width fifty cubits, and its height thirty cubits. Make a roof for the </w:t>
      </w:r>
      <w:proofErr w:type="gramStart"/>
      <w:r w:rsidRPr="00417F0D">
        <w:rPr>
          <w:rFonts w:eastAsia="Times New Roman" w:cs="Times New Roman"/>
          <w:color w:val="4D4D4D"/>
          <w:kern w:val="0"/>
          <w14:ligatures w14:val="none"/>
        </w:rPr>
        <w:t>ark, and</w:t>
      </w:r>
      <w:proofErr w:type="gramEnd"/>
      <w:r w:rsidRPr="00417F0D">
        <w:rPr>
          <w:rFonts w:eastAsia="Times New Roman" w:cs="Times New Roman"/>
          <w:color w:val="4D4D4D"/>
          <w:kern w:val="0"/>
          <w14:ligatures w14:val="none"/>
        </w:rPr>
        <w:t xml:space="preserve"> finish it to a cubit above; and put the door of the ark in its side, make it with lower, second, and third decks. For my part, I am going to bring a flood of waters on the earth, to destroy from under heaven all flesh in which is the breath of life; everything that is on the earth shall die."</w:t>
      </w:r>
    </w:p>
    <w:p w14:paraId="5D695498"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 xml:space="preserve">"But I will establish my covenant with you, and you shall come into the ark, you, your sons, your wife, and your sons’ wives with you. And of every living thing, of all flesh, you shall bring two of every kind into the ark, to keep them alive with you; they shall be male and female. Of the birds according to their kinds, and of the animals according to their kinds, of every creeping thing of the ground according to its kind, two of every kind shall come in to you, to keep them alive. Also take with you every kind of food that is </w:t>
      </w:r>
      <w:proofErr w:type="gramStart"/>
      <w:r w:rsidRPr="00417F0D">
        <w:rPr>
          <w:rFonts w:eastAsia="Times New Roman" w:cs="Times New Roman"/>
          <w:color w:val="4D4D4D"/>
          <w:kern w:val="0"/>
          <w14:ligatures w14:val="none"/>
        </w:rPr>
        <w:t>eaten, and</w:t>
      </w:r>
      <w:proofErr w:type="gramEnd"/>
      <w:r w:rsidRPr="00417F0D">
        <w:rPr>
          <w:rFonts w:eastAsia="Times New Roman" w:cs="Times New Roman"/>
          <w:color w:val="4D4D4D"/>
          <w:kern w:val="0"/>
          <w14:ligatures w14:val="none"/>
        </w:rPr>
        <w:t xml:space="preserve"> store it up; and it shall serve as food for you and for them.” Noah did this, he did all that Elohim commanded him.</w:t>
      </w:r>
    </w:p>
    <w:p w14:paraId="2CDF4654"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Noah was six hundred years old when the flood of waters came on the earth. And Noah with his sons and his wife and his sons’ wives went into the ark to escape the waters of the flood. Of clean animals, and of animals that are not clean, and of birds, and of everything that creeps on the ground, two and two, male and female, went into the ark with Noah, as Elohim had commanded Noah. In the six hundredth year of Noah’s life, in the second month, on the seventeenth day of the month, on that day all the fountains of the great deep burst forth, and the windows of the heavens were opened.</w:t>
      </w:r>
    </w:p>
    <w:p w14:paraId="0C99C8B4"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lastRenderedPageBreak/>
        <w:t>On the very same day Noah with his sons, Shem and Ham and Japheth, and Noah’s wife and the three wives of his sons entered the ark, they and every wild animal of every kind, and all domestic animals of every kind, and every creeping thing that creeps on the earth, and every bird of every kind—every bird, every winged creature. They went into the ark with Noah, two and two of all flesh in which there was the breath of life. And those that entered, male and female of all flesh, went in as Elohim had commanded him. The waters swelled and increased greatly on the earth; and the ark floated on the face of the waters.</w:t>
      </w:r>
    </w:p>
    <w:p w14:paraId="02B5601C"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The waters swelled so mightily on the earth that all the high mountains under the whole heaven were covered; the waters swelled above the mountains, covering them fifteen cubits deep. And all flesh died that moved on the earth, birds, domestic animals, wild animals, all swarming creatures that swarm on the earth, and all human beings. And the waters swelled on the earth for one hundred fifty days.</w:t>
      </w:r>
    </w:p>
    <w:p w14:paraId="0334C6ED"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But Elohim remembered Noah and all the wild animals and all the domestic animals that were with him in the ark. And Elohim made a wind blow over the earth; and the waters subsided; the fountains of the deep and the windows of the heavens were closed. At the end of one hundred fifty days the waters had abated; and in the seventh month, on the seventeenth day of the month, the ark came to rest on the mountains of Ararat.</w:t>
      </w:r>
    </w:p>
    <w:p w14:paraId="1AC020C8"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The waters continued to abate until the tenth month; in the tenth month, on the first day of the month, the tops of the mountains appeared. In the six hundred first year, in the first month, on the first day of the month, the waters were dried up from the earth. In the second month, on the twenty-seventh day of the month, the earth was dry.</w:t>
      </w:r>
    </w:p>
    <w:p w14:paraId="57B66959"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 xml:space="preserve">Then Elohim said to Noah, “Go out of the ark, You and your wife, and your sons and your sons’ wives with you. Bring out with you every living thing that is with you of all flesh—birds and animals and every creeping thing that creeps on the earth—so that they may abound on the </w:t>
      </w:r>
      <w:proofErr w:type="gramStart"/>
      <w:r w:rsidRPr="00417F0D">
        <w:rPr>
          <w:rFonts w:eastAsia="Times New Roman" w:cs="Times New Roman"/>
          <w:color w:val="4D4D4D"/>
          <w:kern w:val="0"/>
          <w14:ligatures w14:val="none"/>
        </w:rPr>
        <w:t>earth, and</w:t>
      </w:r>
      <w:proofErr w:type="gramEnd"/>
      <w:r w:rsidRPr="00417F0D">
        <w:rPr>
          <w:rFonts w:eastAsia="Times New Roman" w:cs="Times New Roman"/>
          <w:color w:val="4D4D4D"/>
          <w:kern w:val="0"/>
          <w14:ligatures w14:val="none"/>
        </w:rPr>
        <w:t xml:space="preserve"> be fruitful and multiply on the earth.” So Noah went out with his sons and his wife and his sons’ wives. And every animal, every creeping thing, and every bird, everything that moves on the earth, went out of the ark by families.</w:t>
      </w:r>
    </w:p>
    <w:p w14:paraId="0BF46595"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Elohim blessed Noah and his sons, and said to them, “Be fruitful and multiply, and fill the earth. The fear and dread of you shall rest on every animal of the earth, and on every bird of the air, on everything that creeps on the ground, and on all the fish of the sea, into your hand they are delivered. Every moving thing that lives shall be food for you, and just as I gave you the green plants, I give you everything. Only, you shall not eat flesh with its life, that is, its blood. For your own lifeblood I will surely require a reckoning: from every animal I will require it and from human beings, each one for the blood of another, I will require a reckoning for human life. Whoever sheds the blood of a human, by a human shall that person’s blood be shed; for in his own image Elohim made humankind. And you, be fruitful and multiply, abound on the earth and multiply in it.”</w:t>
      </w:r>
    </w:p>
    <w:p w14:paraId="39E9CE56"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lastRenderedPageBreak/>
        <w:t xml:space="preserve">Then Elohim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Elohim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w:t>
      </w:r>
      <w:proofErr w:type="gramStart"/>
      <w:r w:rsidRPr="00417F0D">
        <w:rPr>
          <w:rFonts w:eastAsia="Times New Roman" w:cs="Times New Roman"/>
          <w:color w:val="4D4D4D"/>
          <w:kern w:val="0"/>
          <w14:ligatures w14:val="none"/>
        </w:rPr>
        <w:t>clouds</w:t>
      </w:r>
      <w:proofErr w:type="gramEnd"/>
      <w:r w:rsidRPr="00417F0D">
        <w:rPr>
          <w:rFonts w:eastAsia="Times New Roman" w:cs="Times New Roman"/>
          <w:color w:val="4D4D4D"/>
          <w:kern w:val="0"/>
          <w14:ligatures w14:val="none"/>
        </w:rPr>
        <w:t xml:space="preserve"> I will remember my covenant that is between me and you and every living creature of all flesh; and the waters shall never again become a flood to destroy all flesh. When the bow is in the clouds, I will see it and remember the everlasting covenant between Elohim and every living creature of all flesh that is on the earth.” Elohim said to Noah, “This is the sign of the covenant that I have established between me and all flesh that is on the earth.”</w:t>
      </w:r>
    </w:p>
    <w:p w14:paraId="599D7E7A"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color w:val="4D4D4D"/>
          <w:kern w:val="0"/>
          <w14:ligatures w14:val="none"/>
        </w:rPr>
        <w:t> </w:t>
      </w:r>
    </w:p>
    <w:p w14:paraId="0A09E1DE" w14:textId="77777777" w:rsidR="00417F0D" w:rsidRPr="00417F0D" w:rsidRDefault="00417F0D" w:rsidP="00417F0D">
      <w:pPr>
        <w:pBdr>
          <w:bottom w:val="single" w:sz="6" w:space="8" w:color="007795"/>
        </w:pBdr>
        <w:spacing w:before="100" w:beforeAutospacing="1" w:after="375"/>
        <w:outlineLvl w:val="1"/>
        <w:rPr>
          <w:rFonts w:eastAsia="Times New Roman" w:cs="Times New Roman"/>
          <w:b/>
          <w:bCs/>
          <w:color w:val="00667A"/>
          <w:kern w:val="0"/>
          <w14:ligatures w14:val="none"/>
        </w:rPr>
      </w:pPr>
      <w:r w:rsidRPr="00417F0D">
        <w:rPr>
          <w:rFonts w:eastAsia="Times New Roman" w:cs="Times New Roman"/>
          <w:b/>
          <w:bCs/>
          <w:color w:val="00667A"/>
          <w:kern w:val="0"/>
          <w14:ligatures w14:val="none"/>
        </w:rPr>
        <w:t>"Yahweh" Version</w:t>
      </w:r>
    </w:p>
    <w:p w14:paraId="382AC96E"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i/>
          <w:iCs/>
          <w:color w:val="4D4D4D"/>
          <w:kern w:val="0"/>
          <w14:ligatures w14:val="none"/>
        </w:rPr>
        <w:t xml:space="preserve">Yahweh saw that the wickedness of humankind was great in the earth, and that every inclination of the thoughts of their hearts was only evil continually. And Yahweh was sorry that he had made humankind on the earth, and it grieved him to his heart. So Yahweh said, “I will blot out from the earth the human beings I have </w:t>
      </w:r>
      <w:proofErr w:type="gramStart"/>
      <w:r w:rsidRPr="00417F0D">
        <w:rPr>
          <w:rFonts w:eastAsia="Times New Roman" w:cs="Times New Roman"/>
          <w:i/>
          <w:iCs/>
          <w:color w:val="4D4D4D"/>
          <w:kern w:val="0"/>
          <w14:ligatures w14:val="none"/>
        </w:rPr>
        <w:t>created—people</w:t>
      </w:r>
      <w:proofErr w:type="gramEnd"/>
      <w:r w:rsidRPr="00417F0D">
        <w:rPr>
          <w:rFonts w:eastAsia="Times New Roman" w:cs="Times New Roman"/>
          <w:i/>
          <w:iCs/>
          <w:color w:val="4D4D4D"/>
          <w:kern w:val="0"/>
          <w14:ligatures w14:val="none"/>
        </w:rPr>
        <w:t xml:space="preserve"> together with animals and creeping things and birds of the air, for I am sorry that I have made them.”</w:t>
      </w:r>
    </w:p>
    <w:p w14:paraId="5C7E5B40"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i/>
          <w:iCs/>
          <w:color w:val="4D4D4D"/>
          <w:kern w:val="0"/>
          <w14:ligatures w14:val="none"/>
        </w:rPr>
        <w:t xml:space="preserve">But Noah found favor in the sight of Yahweh. Then Yahweh said to Noah, “Go into the ark, you and all your household, for I have seen that you alone are righteous before me in this generation. Take with you seven pairs of all clean animals, the </w:t>
      </w:r>
      <w:proofErr w:type="gramStart"/>
      <w:r w:rsidRPr="00417F0D">
        <w:rPr>
          <w:rFonts w:eastAsia="Times New Roman" w:cs="Times New Roman"/>
          <w:i/>
          <w:iCs/>
          <w:color w:val="4D4D4D"/>
          <w:kern w:val="0"/>
          <w14:ligatures w14:val="none"/>
        </w:rPr>
        <w:t>male</w:t>
      </w:r>
      <w:proofErr w:type="gramEnd"/>
      <w:r w:rsidRPr="00417F0D">
        <w:rPr>
          <w:rFonts w:eastAsia="Times New Roman" w:cs="Times New Roman"/>
          <w:i/>
          <w:iCs/>
          <w:color w:val="4D4D4D"/>
          <w:kern w:val="0"/>
          <w14:ligatures w14:val="none"/>
        </w:rPr>
        <w:t xml:space="preserve"> and its mate; and a pair of the animals that are not clean, the male and its mate; and seven pairs of the birds of the air also, male and female, to keep their kind alive on the face of all the earth. For in seven days I will send rain on the earth for forty days and forty nights; and every living thing that I have made I will blot out from the face of the ground.” And Noah did all that Yahweh had commanded him.</w:t>
      </w:r>
    </w:p>
    <w:p w14:paraId="767F7B5E"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i/>
          <w:iCs/>
          <w:color w:val="4D4D4D"/>
          <w:kern w:val="0"/>
          <w14:ligatures w14:val="none"/>
        </w:rPr>
        <w:t>And after seven days the waters of the flood came on the earth. The rain fell on the earth forty days and forty nights. And Yahweh shut him in. The flood continued forty days on the earth; and the waters increased, and bore up the ark, and it rose high above the earth. Everything on dry land in whose nostrils was the breath of life died. He blotted out every living thing that was on the face of the ground, human beings and animals and creeping things and birds of the air; they were blotted out from the earth. Only Noah was left, and those that were with him in the ark.</w:t>
      </w:r>
    </w:p>
    <w:p w14:paraId="13ACAC2E"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i/>
          <w:iCs/>
          <w:color w:val="4D4D4D"/>
          <w:kern w:val="0"/>
          <w14:ligatures w14:val="none"/>
        </w:rPr>
        <w:lastRenderedPageBreak/>
        <w:t>The rain from the heavens was restrained, and the waters gradually receded from the earth. At the end of forty days Noah opened the window of the ark that he had made and sent out the raven; and it went to and fro until the waters were dried up from the earth. Then he sent out the dove from him, to see if the waters had subsided from the face of the ground; but the dove found no place to set its foot, and it returned to him to the ark, for the waters were still on the face of the whole earth. So he put out his hand and took it and brought it into the ark with him.</w:t>
      </w:r>
    </w:p>
    <w:p w14:paraId="62560AE5"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i/>
          <w:iCs/>
          <w:color w:val="4D4D4D"/>
          <w:kern w:val="0"/>
          <w14:ligatures w14:val="none"/>
        </w:rPr>
        <w:t xml:space="preserve">He waited another seven days, and again he sent out the dove from the ark; and the dove came back to him in the evening, and there in its beak was a freshly plucked olive leaf; so Noah knew that the waters had subsided from the earth. Then he waited another seven </w:t>
      </w:r>
      <w:proofErr w:type="gramStart"/>
      <w:r w:rsidRPr="00417F0D">
        <w:rPr>
          <w:rFonts w:eastAsia="Times New Roman" w:cs="Times New Roman"/>
          <w:i/>
          <w:iCs/>
          <w:color w:val="4D4D4D"/>
          <w:kern w:val="0"/>
          <w14:ligatures w14:val="none"/>
        </w:rPr>
        <w:t>days, and</w:t>
      </w:r>
      <w:proofErr w:type="gramEnd"/>
      <w:r w:rsidRPr="00417F0D">
        <w:rPr>
          <w:rFonts w:eastAsia="Times New Roman" w:cs="Times New Roman"/>
          <w:i/>
          <w:iCs/>
          <w:color w:val="4D4D4D"/>
          <w:kern w:val="0"/>
          <w14:ligatures w14:val="none"/>
        </w:rPr>
        <w:t xml:space="preserve"> sent out the dove; and it did not return to him </w:t>
      </w:r>
      <w:proofErr w:type="spellStart"/>
      <w:r w:rsidRPr="00417F0D">
        <w:rPr>
          <w:rFonts w:eastAsia="Times New Roman" w:cs="Times New Roman"/>
          <w:i/>
          <w:iCs/>
          <w:color w:val="4D4D4D"/>
          <w:kern w:val="0"/>
          <w14:ligatures w14:val="none"/>
        </w:rPr>
        <w:t>any more</w:t>
      </w:r>
      <w:proofErr w:type="spellEnd"/>
      <w:r w:rsidRPr="00417F0D">
        <w:rPr>
          <w:rFonts w:eastAsia="Times New Roman" w:cs="Times New Roman"/>
          <w:i/>
          <w:iCs/>
          <w:color w:val="4D4D4D"/>
          <w:kern w:val="0"/>
          <w14:ligatures w14:val="none"/>
        </w:rPr>
        <w:t>. And Noah removed the covering of the ark, and looked, and saw that the face of the ground was drying.</w:t>
      </w:r>
    </w:p>
    <w:p w14:paraId="19ECD726" w14:textId="77777777" w:rsidR="00417F0D" w:rsidRPr="00417F0D" w:rsidRDefault="00417F0D" w:rsidP="00417F0D">
      <w:pPr>
        <w:spacing w:before="100" w:beforeAutospacing="1" w:after="100" w:afterAutospacing="1" w:line="312" w:lineRule="atLeast"/>
        <w:rPr>
          <w:rFonts w:eastAsia="Times New Roman" w:cs="Times New Roman"/>
          <w:color w:val="4D4D4D"/>
          <w:kern w:val="0"/>
          <w14:ligatures w14:val="none"/>
        </w:rPr>
      </w:pPr>
      <w:r w:rsidRPr="00417F0D">
        <w:rPr>
          <w:rFonts w:eastAsia="Times New Roman" w:cs="Times New Roman"/>
          <w:i/>
          <w:iCs/>
          <w:color w:val="4D4D4D"/>
          <w:kern w:val="0"/>
          <w14:ligatures w14:val="none"/>
        </w:rPr>
        <w:t xml:space="preserve">Then Noah built an altar to </w:t>
      </w:r>
      <w:proofErr w:type="gramStart"/>
      <w:r w:rsidRPr="00417F0D">
        <w:rPr>
          <w:rFonts w:eastAsia="Times New Roman" w:cs="Times New Roman"/>
          <w:i/>
          <w:iCs/>
          <w:color w:val="4D4D4D"/>
          <w:kern w:val="0"/>
          <w14:ligatures w14:val="none"/>
        </w:rPr>
        <w:t>Yahweh, and</w:t>
      </w:r>
      <w:proofErr w:type="gramEnd"/>
      <w:r w:rsidRPr="00417F0D">
        <w:rPr>
          <w:rFonts w:eastAsia="Times New Roman" w:cs="Times New Roman"/>
          <w:i/>
          <w:iCs/>
          <w:color w:val="4D4D4D"/>
          <w:kern w:val="0"/>
          <w14:ligatures w14:val="none"/>
        </w:rPr>
        <w:t xml:space="preserve"> took of every clean animal and of every clean bird, and offered burnt offerings on the altar. And when Yahweh smelled the pleasing odor, Yahweh said in his heart, “I will never again curse the ground because of humankind, for the inclination of the human heart is evil from youth; nor will I ever again destroy every living creature as I have done. As long as the earth endures, seedtime and harvest, cold and heat, summer and winter, </w:t>
      </w:r>
      <w:proofErr w:type="gramStart"/>
      <w:r w:rsidRPr="00417F0D">
        <w:rPr>
          <w:rFonts w:eastAsia="Times New Roman" w:cs="Times New Roman"/>
          <w:i/>
          <w:iCs/>
          <w:color w:val="4D4D4D"/>
          <w:kern w:val="0"/>
          <w14:ligatures w14:val="none"/>
        </w:rPr>
        <w:t>day</w:t>
      </w:r>
      <w:proofErr w:type="gramEnd"/>
      <w:r w:rsidRPr="00417F0D">
        <w:rPr>
          <w:rFonts w:eastAsia="Times New Roman" w:cs="Times New Roman"/>
          <w:i/>
          <w:iCs/>
          <w:color w:val="4D4D4D"/>
          <w:kern w:val="0"/>
          <w14:ligatures w14:val="none"/>
        </w:rPr>
        <w:t xml:space="preserve"> and night, shall not cease.”</w:t>
      </w:r>
    </w:p>
    <w:p w14:paraId="29311468" w14:textId="77777777" w:rsidR="00894F40" w:rsidRPr="00417F0D" w:rsidRDefault="00894F40"/>
    <w:sectPr w:rsidR="00894F40" w:rsidRPr="0041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0D"/>
    <w:rsid w:val="000006FD"/>
    <w:rsid w:val="00417F0D"/>
    <w:rsid w:val="00894F40"/>
    <w:rsid w:val="00E4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3F7C4"/>
  <w15:chartTrackingRefBased/>
  <w15:docId w15:val="{13EEAEA4-06D5-C949-ACD6-9A53FBDA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F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17F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7F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7F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7F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7F0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7F0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7F0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7F0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F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17F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7F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7F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7F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7F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7F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7F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7F0D"/>
    <w:rPr>
      <w:rFonts w:eastAsiaTheme="majorEastAsia" w:cstheme="majorBidi"/>
      <w:color w:val="272727" w:themeColor="text1" w:themeTint="D8"/>
    </w:rPr>
  </w:style>
  <w:style w:type="paragraph" w:styleId="Title">
    <w:name w:val="Title"/>
    <w:basedOn w:val="Normal"/>
    <w:next w:val="Normal"/>
    <w:link w:val="TitleChar"/>
    <w:uiPriority w:val="10"/>
    <w:qFormat/>
    <w:rsid w:val="00417F0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7F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7F0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7F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7F0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17F0D"/>
    <w:rPr>
      <w:i/>
      <w:iCs/>
      <w:color w:val="404040" w:themeColor="text1" w:themeTint="BF"/>
    </w:rPr>
  </w:style>
  <w:style w:type="paragraph" w:styleId="ListParagraph">
    <w:name w:val="List Paragraph"/>
    <w:basedOn w:val="Normal"/>
    <w:uiPriority w:val="34"/>
    <w:qFormat/>
    <w:rsid w:val="00417F0D"/>
    <w:pPr>
      <w:ind w:left="720"/>
      <w:contextualSpacing/>
    </w:pPr>
  </w:style>
  <w:style w:type="character" w:styleId="IntenseEmphasis">
    <w:name w:val="Intense Emphasis"/>
    <w:basedOn w:val="DefaultParagraphFont"/>
    <w:uiPriority w:val="21"/>
    <w:qFormat/>
    <w:rsid w:val="00417F0D"/>
    <w:rPr>
      <w:i/>
      <w:iCs/>
      <w:color w:val="0F4761" w:themeColor="accent1" w:themeShade="BF"/>
    </w:rPr>
  </w:style>
  <w:style w:type="paragraph" w:styleId="IntenseQuote">
    <w:name w:val="Intense Quote"/>
    <w:basedOn w:val="Normal"/>
    <w:next w:val="Normal"/>
    <w:link w:val="IntenseQuoteChar"/>
    <w:uiPriority w:val="30"/>
    <w:qFormat/>
    <w:rsid w:val="00417F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7F0D"/>
    <w:rPr>
      <w:i/>
      <w:iCs/>
      <w:color w:val="0F4761" w:themeColor="accent1" w:themeShade="BF"/>
    </w:rPr>
  </w:style>
  <w:style w:type="character" w:styleId="IntenseReference">
    <w:name w:val="Intense Reference"/>
    <w:basedOn w:val="DefaultParagraphFont"/>
    <w:uiPriority w:val="32"/>
    <w:qFormat/>
    <w:rsid w:val="00417F0D"/>
    <w:rPr>
      <w:b/>
      <w:bCs/>
      <w:smallCaps/>
      <w:color w:val="0F4761" w:themeColor="accent1" w:themeShade="BF"/>
      <w:spacing w:val="5"/>
    </w:rPr>
  </w:style>
  <w:style w:type="paragraph" w:styleId="NormalWeb">
    <w:name w:val="Normal (Web)"/>
    <w:basedOn w:val="Normal"/>
    <w:uiPriority w:val="99"/>
    <w:semiHidden/>
    <w:unhideWhenUsed/>
    <w:rsid w:val="00417F0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17F0D"/>
    <w:rPr>
      <w:color w:val="467886" w:themeColor="hyperlink"/>
      <w:u w:val="single"/>
    </w:rPr>
  </w:style>
  <w:style w:type="character" w:styleId="UnresolvedMention">
    <w:name w:val="Unresolved Mention"/>
    <w:basedOn w:val="DefaultParagraphFont"/>
    <w:uiPriority w:val="99"/>
    <w:semiHidden/>
    <w:unhideWhenUsed/>
    <w:rsid w:val="00417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J6FYA9qpY&amp;t=10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Bird</dc:creator>
  <cp:keywords/>
  <dc:description/>
  <cp:lastModifiedBy>Jennifer Bird</cp:lastModifiedBy>
  <cp:revision>1</cp:revision>
  <dcterms:created xsi:type="dcterms:W3CDTF">2024-03-16T17:22:00Z</dcterms:created>
  <dcterms:modified xsi:type="dcterms:W3CDTF">2024-03-16T17:24:00Z</dcterms:modified>
</cp:coreProperties>
</file>